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51"/>
        <w:gridCol w:w="1300"/>
        <w:gridCol w:w="900"/>
        <w:gridCol w:w="953"/>
        <w:gridCol w:w="1018"/>
        <w:gridCol w:w="2830"/>
        <w:gridCol w:w="1018"/>
        <w:gridCol w:w="2715"/>
        <w:gridCol w:w="1339"/>
        <w:gridCol w:w="870"/>
      </w:tblGrid>
      <w:tr w:rsidR="00100BD8" w:rsidRPr="002F308C" w14:paraId="61DAD70A" w14:textId="77777777" w:rsidTr="0099381A">
        <w:tc>
          <w:tcPr>
            <w:tcW w:w="0" w:type="auto"/>
            <w:vMerge w:val="restart"/>
          </w:tcPr>
          <w:p w14:paraId="7A6B30FB" w14:textId="7CB0BEC0" w:rsidR="00100BD8" w:rsidRPr="002F308C" w:rsidRDefault="00100BD8" w:rsidP="006148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First author </w:t>
            </w: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14:paraId="66469B55" w14:textId="00775F0C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Year of publication</w:t>
            </w:r>
          </w:p>
        </w:tc>
        <w:tc>
          <w:tcPr>
            <w:tcW w:w="0" w:type="auto"/>
            <w:vMerge w:val="restart"/>
          </w:tcPr>
          <w:p w14:paraId="7D42FA47" w14:textId="340CB348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0" w:type="auto"/>
            <w:vMerge w:val="restart"/>
          </w:tcPr>
          <w:p w14:paraId="0D88619E" w14:textId="10BF1AB0" w:rsidR="00100BD8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Age</w:t>
            </w:r>
          </w:p>
          <w:p w14:paraId="4415AC8F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(M/F)</w:t>
            </w:r>
          </w:p>
        </w:tc>
        <w:tc>
          <w:tcPr>
            <w:tcW w:w="0" w:type="auto"/>
            <w:gridSpan w:val="2"/>
          </w:tcPr>
          <w:p w14:paraId="0E89D2B4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Group Infiltration</w:t>
            </w:r>
          </w:p>
        </w:tc>
        <w:tc>
          <w:tcPr>
            <w:tcW w:w="0" w:type="auto"/>
            <w:gridSpan w:val="2"/>
          </w:tcPr>
          <w:p w14:paraId="5864F451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Group ISB</w:t>
            </w:r>
          </w:p>
        </w:tc>
        <w:tc>
          <w:tcPr>
            <w:tcW w:w="0" w:type="auto"/>
            <w:vMerge w:val="restart"/>
          </w:tcPr>
          <w:p w14:paraId="33FDB8B8" w14:textId="77777777" w:rsidR="00100BD8" w:rsidRPr="002F308C" w:rsidRDefault="00100BD8" w:rsidP="006148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Outcomes </w:t>
            </w:r>
          </w:p>
        </w:tc>
        <w:tc>
          <w:tcPr>
            <w:tcW w:w="0" w:type="auto"/>
            <w:vMerge w:val="restart"/>
          </w:tcPr>
          <w:p w14:paraId="27A436E6" w14:textId="77777777" w:rsidR="00100BD8" w:rsidRPr="002F308C" w:rsidRDefault="00100BD8" w:rsidP="006148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Follow-up</w:t>
            </w:r>
          </w:p>
        </w:tc>
      </w:tr>
      <w:tr w:rsidR="00100BD8" w:rsidRPr="002F308C" w14:paraId="01DE1FD7" w14:textId="77777777" w:rsidTr="0099381A">
        <w:tc>
          <w:tcPr>
            <w:tcW w:w="0" w:type="auto"/>
            <w:vMerge/>
          </w:tcPr>
          <w:p w14:paraId="23789165" w14:textId="77777777" w:rsidR="00100BD8" w:rsidRPr="002F308C" w:rsidRDefault="00100BD8" w:rsidP="006148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14:paraId="57539EF0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14:paraId="636EA5B5" w14:textId="3DC2055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14:paraId="26D7FEAD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751F83B" w14:textId="6100C181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Nb of patients</w:t>
            </w:r>
          </w:p>
          <w:p w14:paraId="2EACD0EB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6D786E9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Drugs and dose</w:t>
            </w:r>
          </w:p>
        </w:tc>
        <w:tc>
          <w:tcPr>
            <w:tcW w:w="0" w:type="auto"/>
          </w:tcPr>
          <w:p w14:paraId="055F73B0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Nb of patients</w:t>
            </w:r>
          </w:p>
        </w:tc>
        <w:tc>
          <w:tcPr>
            <w:tcW w:w="0" w:type="auto"/>
          </w:tcPr>
          <w:p w14:paraId="39E5CEA6" w14:textId="77777777" w:rsidR="00100BD8" w:rsidRPr="002F308C" w:rsidRDefault="00100BD8" w:rsidP="00100BD8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F308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Drugs</w:t>
            </w:r>
          </w:p>
        </w:tc>
        <w:tc>
          <w:tcPr>
            <w:tcW w:w="0" w:type="auto"/>
            <w:vMerge/>
          </w:tcPr>
          <w:p w14:paraId="40359A7C" w14:textId="77777777" w:rsidR="00100BD8" w:rsidRPr="002F308C" w:rsidRDefault="00100BD8" w:rsidP="0061489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14:paraId="63745B44" w14:textId="77777777" w:rsidR="00100BD8" w:rsidRPr="002F308C" w:rsidRDefault="00100BD8" w:rsidP="0061489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</w:tc>
      </w:tr>
      <w:tr w:rsidR="00100BD8" w:rsidRPr="002F308C" w14:paraId="3E0A9BF1" w14:textId="77777777" w:rsidTr="0099381A">
        <w:tc>
          <w:tcPr>
            <w:tcW w:w="0" w:type="auto"/>
          </w:tcPr>
          <w:p w14:paraId="256622CC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ED6BBE">
              <w:rPr>
                <w:rFonts w:asciiTheme="majorHAnsi" w:hAnsiTheme="majorHAnsi" w:cstheme="majorHAnsi"/>
                <w:sz w:val="18"/>
                <w:szCs w:val="18"/>
              </w:rPr>
              <w:t>Abildgaard</w:t>
            </w:r>
            <w:proofErr w:type="spellEnd"/>
          </w:p>
          <w:p w14:paraId="5A51ADD2" w14:textId="6A26FA10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0A863698" w14:textId="54C77936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2017</w:t>
            </w:r>
          </w:p>
        </w:tc>
        <w:tc>
          <w:tcPr>
            <w:tcW w:w="0" w:type="auto"/>
          </w:tcPr>
          <w:p w14:paraId="59E92EDF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61B8100E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68.9</w:t>
            </w:r>
          </w:p>
          <w:p w14:paraId="6D4CCA44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(35/48)</w:t>
            </w:r>
          </w:p>
        </w:tc>
        <w:tc>
          <w:tcPr>
            <w:tcW w:w="0" w:type="auto"/>
          </w:tcPr>
          <w:p w14:paraId="35F88319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36</w:t>
            </w:r>
          </w:p>
        </w:tc>
        <w:tc>
          <w:tcPr>
            <w:tcW w:w="0" w:type="auto"/>
          </w:tcPr>
          <w:p w14:paraId="19CA1B3E" w14:textId="77777777" w:rsidR="00100BD8" w:rsidRPr="00F3572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F35724">
              <w:rPr>
                <w:rFonts w:asciiTheme="majorHAnsi" w:hAnsiTheme="majorHAnsi" w:cstheme="majorHAnsi"/>
                <w:sz w:val="18"/>
                <w:szCs w:val="18"/>
              </w:rPr>
              <w:t xml:space="preserve">20 </w:t>
            </w:r>
            <w:proofErr w:type="spellStart"/>
            <w:r w:rsidRPr="00F35724">
              <w:rPr>
                <w:rFonts w:asciiTheme="majorHAnsi" w:hAnsiTheme="majorHAnsi" w:cstheme="majorHAnsi"/>
                <w:sz w:val="18"/>
                <w:szCs w:val="18"/>
              </w:rPr>
              <w:t>mL</w:t>
            </w:r>
            <w:proofErr w:type="spellEnd"/>
            <w:r w:rsidRPr="00F35724">
              <w:rPr>
                <w:rFonts w:asciiTheme="majorHAnsi" w:hAnsiTheme="majorHAnsi" w:cstheme="majorHAnsi"/>
                <w:sz w:val="18"/>
                <w:szCs w:val="18"/>
              </w:rPr>
              <w:t xml:space="preserve"> (266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F35724">
              <w:rPr>
                <w:rFonts w:asciiTheme="majorHAnsi" w:hAnsiTheme="majorHAnsi" w:cstheme="majorHAnsi"/>
                <w:sz w:val="18"/>
                <w:szCs w:val="18"/>
              </w:rPr>
              <w:t>mg) LB</w:t>
            </w:r>
          </w:p>
        </w:tc>
        <w:tc>
          <w:tcPr>
            <w:tcW w:w="0" w:type="auto"/>
          </w:tcPr>
          <w:p w14:paraId="7983E619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47</w:t>
            </w:r>
          </w:p>
        </w:tc>
        <w:tc>
          <w:tcPr>
            <w:tcW w:w="0" w:type="auto"/>
          </w:tcPr>
          <w:p w14:paraId="541F3F59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Ropivacaine 0.5%, 8mL/h</w:t>
            </w:r>
          </w:p>
        </w:tc>
        <w:tc>
          <w:tcPr>
            <w:tcW w:w="0" w:type="auto"/>
          </w:tcPr>
          <w:p w14:paraId="4DCE1352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75C81065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1729EA34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90 days </w:t>
            </w:r>
          </w:p>
        </w:tc>
      </w:tr>
      <w:tr w:rsidR="00100BD8" w:rsidRPr="002F308C" w14:paraId="724D9828" w14:textId="77777777" w:rsidTr="0099381A">
        <w:tc>
          <w:tcPr>
            <w:tcW w:w="0" w:type="auto"/>
          </w:tcPr>
          <w:p w14:paraId="380D383B" w14:textId="7B4048A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Ali</w:t>
            </w:r>
          </w:p>
        </w:tc>
        <w:tc>
          <w:tcPr>
            <w:tcW w:w="0" w:type="auto"/>
          </w:tcPr>
          <w:p w14:paraId="6E32F471" w14:textId="5550847A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2021</w:t>
            </w:r>
          </w:p>
        </w:tc>
        <w:tc>
          <w:tcPr>
            <w:tcW w:w="0" w:type="auto"/>
          </w:tcPr>
          <w:p w14:paraId="33D8780E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1282853C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66.5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±9.1</w:t>
            </w:r>
          </w:p>
          <w:p w14:paraId="343E0199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(61/47)</w:t>
            </w:r>
          </w:p>
        </w:tc>
        <w:tc>
          <w:tcPr>
            <w:tcW w:w="0" w:type="auto"/>
          </w:tcPr>
          <w:p w14:paraId="49D02A44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54</w:t>
            </w:r>
          </w:p>
        </w:tc>
        <w:tc>
          <w:tcPr>
            <w:tcW w:w="0" w:type="auto"/>
          </w:tcPr>
          <w:p w14:paraId="51F24AD1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mL of liposomal bupivacaine</w:t>
            </w:r>
          </w:p>
        </w:tc>
        <w:tc>
          <w:tcPr>
            <w:tcW w:w="0" w:type="auto"/>
          </w:tcPr>
          <w:p w14:paraId="572D2524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54</w:t>
            </w:r>
          </w:p>
        </w:tc>
        <w:tc>
          <w:tcPr>
            <w:tcW w:w="0" w:type="auto"/>
          </w:tcPr>
          <w:p w14:paraId="79F6C186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10 to 20 mL of ropivacaine 0.5%</w:t>
            </w:r>
          </w:p>
        </w:tc>
        <w:tc>
          <w:tcPr>
            <w:tcW w:w="0" w:type="auto"/>
          </w:tcPr>
          <w:p w14:paraId="0A6B1DA8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-VAS score</w:t>
            </w:r>
          </w:p>
          <w:p w14:paraId="4A5D5FC4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7B2FC2B5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96 hours</w:t>
            </w:r>
          </w:p>
        </w:tc>
      </w:tr>
      <w:tr w:rsidR="00100BD8" w:rsidRPr="002F308C" w14:paraId="21D788E3" w14:textId="77777777" w:rsidTr="0099381A">
        <w:tc>
          <w:tcPr>
            <w:tcW w:w="0" w:type="auto"/>
          </w:tcPr>
          <w:p w14:paraId="25D320DB" w14:textId="77391860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Bingol</w:t>
            </w:r>
            <w:proofErr w:type="spellEnd"/>
          </w:p>
        </w:tc>
        <w:tc>
          <w:tcPr>
            <w:tcW w:w="0" w:type="auto"/>
          </w:tcPr>
          <w:p w14:paraId="2FA041CF" w14:textId="2EF70390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2021</w:t>
            </w:r>
          </w:p>
        </w:tc>
        <w:tc>
          <w:tcPr>
            <w:tcW w:w="0" w:type="auto"/>
          </w:tcPr>
          <w:p w14:paraId="32096A48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Turkey</w:t>
            </w:r>
          </w:p>
        </w:tc>
        <w:tc>
          <w:tcPr>
            <w:tcW w:w="0" w:type="auto"/>
          </w:tcPr>
          <w:p w14:paraId="2E3F1BF5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52.1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±12.7</w:t>
            </w:r>
          </w:p>
          <w:p w14:paraId="46204AA3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(32/28)</w:t>
            </w:r>
          </w:p>
        </w:tc>
        <w:tc>
          <w:tcPr>
            <w:tcW w:w="0" w:type="auto"/>
          </w:tcPr>
          <w:p w14:paraId="5FDC37BD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30</w:t>
            </w:r>
          </w:p>
        </w:tc>
        <w:tc>
          <w:tcPr>
            <w:tcW w:w="0" w:type="auto"/>
          </w:tcPr>
          <w:p w14:paraId="1E53366A" w14:textId="77777777" w:rsidR="00100BD8" w:rsidRPr="006A086D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60 mL of local anesthetic</w:t>
            </w:r>
          </w:p>
        </w:tc>
        <w:tc>
          <w:tcPr>
            <w:tcW w:w="0" w:type="auto"/>
          </w:tcPr>
          <w:p w14:paraId="795B316F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30</w:t>
            </w:r>
          </w:p>
        </w:tc>
        <w:tc>
          <w:tcPr>
            <w:tcW w:w="0" w:type="auto"/>
          </w:tcPr>
          <w:p w14:paraId="3A84609E" w14:textId="77777777" w:rsidR="00100BD8" w:rsidRPr="009169F7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mL of Bupivacaine 0.5%</w:t>
            </w:r>
          </w:p>
        </w:tc>
        <w:tc>
          <w:tcPr>
            <w:tcW w:w="0" w:type="auto"/>
          </w:tcPr>
          <w:p w14:paraId="037B5974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-VAS score</w:t>
            </w:r>
          </w:p>
        </w:tc>
        <w:tc>
          <w:tcPr>
            <w:tcW w:w="0" w:type="auto"/>
          </w:tcPr>
          <w:p w14:paraId="2E2378A1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90 days  </w:t>
            </w:r>
          </w:p>
        </w:tc>
      </w:tr>
      <w:tr w:rsidR="00100BD8" w:rsidRPr="002F308C" w14:paraId="07486996" w14:textId="77777777" w:rsidTr="0099381A">
        <w:tc>
          <w:tcPr>
            <w:tcW w:w="0" w:type="auto"/>
          </w:tcPr>
          <w:p w14:paraId="64AB427B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6A086D">
              <w:rPr>
                <w:rFonts w:asciiTheme="majorHAnsi" w:hAnsiTheme="majorHAnsi" w:cstheme="majorHAnsi"/>
                <w:sz w:val="18"/>
                <w:szCs w:val="18"/>
              </w:rPr>
              <w:t>Bjørnhold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t</w:t>
            </w:r>
            <w:proofErr w:type="spellEnd"/>
          </w:p>
          <w:p w14:paraId="1922569B" w14:textId="599BA84C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55613DB1" w14:textId="1819C068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2015</w:t>
            </w:r>
          </w:p>
        </w:tc>
        <w:tc>
          <w:tcPr>
            <w:tcW w:w="0" w:type="auto"/>
          </w:tcPr>
          <w:p w14:paraId="0E8890C9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Denmark</w:t>
            </w:r>
          </w:p>
        </w:tc>
        <w:tc>
          <w:tcPr>
            <w:tcW w:w="0" w:type="auto"/>
          </w:tcPr>
          <w:p w14:paraId="28272E8F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65.5 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 8</w:t>
            </w:r>
          </w:p>
          <w:p w14:paraId="0231FEFE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(24/37)</w:t>
            </w:r>
          </w:p>
        </w:tc>
        <w:tc>
          <w:tcPr>
            <w:tcW w:w="0" w:type="auto"/>
          </w:tcPr>
          <w:p w14:paraId="530FFDFC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30</w:t>
            </w:r>
          </w:p>
        </w:tc>
        <w:tc>
          <w:tcPr>
            <w:tcW w:w="0" w:type="auto"/>
          </w:tcPr>
          <w:p w14:paraId="278F90BB" w14:textId="77777777" w:rsidR="00100BD8" w:rsidRPr="006A086D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6A086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150 ml ropivacaine 0.2 % with epinephrine</w:t>
            </w:r>
          </w:p>
        </w:tc>
        <w:tc>
          <w:tcPr>
            <w:tcW w:w="0" w:type="auto"/>
          </w:tcPr>
          <w:p w14:paraId="49B01ACB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31</w:t>
            </w:r>
          </w:p>
        </w:tc>
        <w:tc>
          <w:tcPr>
            <w:tcW w:w="0" w:type="auto"/>
          </w:tcPr>
          <w:p w14:paraId="0400B4D1" w14:textId="77777777" w:rsidR="00100BD8" w:rsidRPr="009169F7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9169F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Ropivacaine 0.75 %, 7 ml 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bolus then </w:t>
            </w:r>
            <w:r w:rsidRPr="009169F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5 ml/h</w:t>
            </w:r>
          </w:p>
        </w:tc>
        <w:tc>
          <w:tcPr>
            <w:tcW w:w="0" w:type="auto"/>
          </w:tcPr>
          <w:p w14:paraId="2A256BF3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78AB21B1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58386A07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90 days </w:t>
            </w:r>
          </w:p>
        </w:tc>
      </w:tr>
      <w:tr w:rsidR="00100BD8" w:rsidRPr="002F308C" w14:paraId="1965CEB2" w14:textId="77777777" w:rsidTr="0099381A">
        <w:tc>
          <w:tcPr>
            <w:tcW w:w="0" w:type="auto"/>
          </w:tcPr>
          <w:p w14:paraId="00074735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Klag </w:t>
            </w:r>
          </w:p>
          <w:p w14:paraId="32437A12" w14:textId="142C9DDB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61AED8C2" w14:textId="2D5B069F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2020</w:t>
            </w:r>
          </w:p>
        </w:tc>
        <w:tc>
          <w:tcPr>
            <w:tcW w:w="0" w:type="auto"/>
          </w:tcPr>
          <w:p w14:paraId="0BBE7840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2517E6B3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69.4 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 8.1</w:t>
            </w:r>
          </w:p>
          <w:p w14:paraId="20FA2464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(31/30)</w:t>
            </w:r>
          </w:p>
        </w:tc>
        <w:tc>
          <w:tcPr>
            <w:tcW w:w="0" w:type="auto"/>
          </w:tcPr>
          <w:p w14:paraId="3752CF1E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30</w:t>
            </w:r>
          </w:p>
        </w:tc>
        <w:tc>
          <w:tcPr>
            <w:tcW w:w="0" w:type="auto"/>
          </w:tcPr>
          <w:p w14:paraId="7EE093FA" w14:textId="77777777" w:rsidR="00100BD8" w:rsidRPr="00F26E4A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7E71A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200 mg of 0.5% ropivacaine, 1 mg epinephrine, and 30 mg ketorolac</w:t>
            </w:r>
          </w:p>
        </w:tc>
        <w:tc>
          <w:tcPr>
            <w:tcW w:w="0" w:type="auto"/>
          </w:tcPr>
          <w:p w14:paraId="0899D51C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31</w:t>
            </w:r>
          </w:p>
        </w:tc>
        <w:tc>
          <w:tcPr>
            <w:tcW w:w="0" w:type="auto"/>
          </w:tcPr>
          <w:p w14:paraId="10914D3F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40 </w:t>
            </w:r>
            <w:proofErr w:type="spellStart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>mL</w:t>
            </w:r>
            <w:proofErr w:type="spellEnd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 of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0.5% </w:t>
            </w:r>
            <w:proofErr w:type="spellStart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>ropivacaine</w:t>
            </w:r>
            <w:proofErr w:type="spellEnd"/>
          </w:p>
        </w:tc>
        <w:tc>
          <w:tcPr>
            <w:tcW w:w="0" w:type="auto"/>
          </w:tcPr>
          <w:p w14:paraId="314D1499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751BF996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4D42DEAF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3 days </w:t>
            </w:r>
          </w:p>
        </w:tc>
      </w:tr>
      <w:tr w:rsidR="001B6F36" w:rsidRPr="002F308C" w14:paraId="746B516F" w14:textId="77777777" w:rsidTr="0099381A">
        <w:tc>
          <w:tcPr>
            <w:tcW w:w="0" w:type="auto"/>
          </w:tcPr>
          <w:p w14:paraId="65B3A7E2" w14:textId="5313B75A" w:rsidR="001B6F36" w:rsidRDefault="001B6F36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Michael</w:t>
            </w:r>
          </w:p>
        </w:tc>
        <w:tc>
          <w:tcPr>
            <w:tcW w:w="0" w:type="auto"/>
          </w:tcPr>
          <w:p w14:paraId="383C7586" w14:textId="50C0BA9F" w:rsid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2022</w:t>
            </w:r>
          </w:p>
        </w:tc>
        <w:tc>
          <w:tcPr>
            <w:tcW w:w="0" w:type="auto"/>
          </w:tcPr>
          <w:p w14:paraId="02756927" w14:textId="2641C6BD" w:rsid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Columbia</w:t>
            </w:r>
          </w:p>
        </w:tc>
        <w:tc>
          <w:tcPr>
            <w:tcW w:w="0" w:type="auto"/>
          </w:tcPr>
          <w:p w14:paraId="6D4FBDFA" w14:textId="0466549B" w:rsid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69 (52/22)</w:t>
            </w:r>
          </w:p>
        </w:tc>
        <w:tc>
          <w:tcPr>
            <w:tcW w:w="0" w:type="auto"/>
          </w:tcPr>
          <w:p w14:paraId="27382499" w14:textId="791DF98D" w:rsid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37</w:t>
            </w:r>
          </w:p>
        </w:tc>
        <w:tc>
          <w:tcPr>
            <w:tcW w:w="0" w:type="auto"/>
          </w:tcPr>
          <w:p w14:paraId="2FE0C70B" w14:textId="577EDE79" w:rsidR="001B6F36" w:rsidRP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14:paraId="5D40B315" w14:textId="05318318" w:rsid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37</w:t>
            </w:r>
          </w:p>
        </w:tc>
        <w:tc>
          <w:tcPr>
            <w:tcW w:w="0" w:type="auto"/>
          </w:tcPr>
          <w:p w14:paraId="16230E6A" w14:textId="3929AEFC" w:rsidR="001B6F36" w:rsidRPr="001B6F36" w:rsidRDefault="001B6F36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14:paraId="29FFE846" w14:textId="77777777" w:rsidR="001B6F36" w:rsidRDefault="001B6F36" w:rsidP="001B6F36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59ECAD8E" w14:textId="597E8B30" w:rsidR="001B6F36" w:rsidRDefault="001B6F36" w:rsidP="001B6F36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67CB1180" w14:textId="45CB9500" w:rsidR="001B6F36" w:rsidRDefault="001B6F36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24 hours</w:t>
            </w:r>
          </w:p>
        </w:tc>
      </w:tr>
      <w:tr w:rsidR="00100BD8" w:rsidRPr="002F308C" w14:paraId="67964AAB" w14:textId="77777777" w:rsidTr="0099381A">
        <w:tc>
          <w:tcPr>
            <w:tcW w:w="0" w:type="auto"/>
          </w:tcPr>
          <w:p w14:paraId="71B74473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Namdari </w:t>
            </w:r>
          </w:p>
          <w:p w14:paraId="1EC9DC0D" w14:textId="7D905925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410BA455" w14:textId="51A4764B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2017</w:t>
            </w:r>
          </w:p>
        </w:tc>
        <w:tc>
          <w:tcPr>
            <w:tcW w:w="0" w:type="auto"/>
          </w:tcPr>
          <w:p w14:paraId="76AC20E6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44771775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69.6 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 9</w:t>
            </w:r>
          </w:p>
          <w:p w14:paraId="27CBBFBE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(71/85)</w:t>
            </w:r>
          </w:p>
        </w:tc>
        <w:tc>
          <w:tcPr>
            <w:tcW w:w="0" w:type="auto"/>
          </w:tcPr>
          <w:p w14:paraId="4E87A680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78</w:t>
            </w:r>
          </w:p>
        </w:tc>
        <w:tc>
          <w:tcPr>
            <w:tcW w:w="0" w:type="auto"/>
          </w:tcPr>
          <w:p w14:paraId="450B6B78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6F10B4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266 mg of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10B4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1.3% bupivacaine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6F10B4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diluted in 20 mL of saline solution</w:t>
            </w:r>
          </w:p>
        </w:tc>
        <w:tc>
          <w:tcPr>
            <w:tcW w:w="0" w:type="auto"/>
          </w:tcPr>
          <w:p w14:paraId="6226B4CE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78</w:t>
            </w:r>
          </w:p>
        </w:tc>
        <w:tc>
          <w:tcPr>
            <w:tcW w:w="0" w:type="auto"/>
          </w:tcPr>
          <w:p w14:paraId="01F3375B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6F10B4">
              <w:rPr>
                <w:rFonts w:asciiTheme="majorHAnsi" w:hAnsiTheme="majorHAnsi" w:cstheme="majorHAnsi"/>
                <w:sz w:val="18"/>
                <w:szCs w:val="18"/>
              </w:rPr>
              <w:t xml:space="preserve">30 </w:t>
            </w:r>
            <w:proofErr w:type="spellStart"/>
            <w:r w:rsidRPr="006F10B4">
              <w:rPr>
                <w:rFonts w:asciiTheme="majorHAnsi" w:hAnsiTheme="majorHAnsi" w:cstheme="majorHAnsi"/>
                <w:sz w:val="18"/>
                <w:szCs w:val="18"/>
              </w:rPr>
              <w:t>mL</w:t>
            </w:r>
            <w:proofErr w:type="spellEnd"/>
            <w:r w:rsidRPr="006F10B4">
              <w:rPr>
                <w:rFonts w:asciiTheme="majorHAnsi" w:hAnsiTheme="majorHAnsi" w:cstheme="majorHAnsi"/>
                <w:sz w:val="18"/>
                <w:szCs w:val="18"/>
              </w:rPr>
              <w:t xml:space="preserve"> of 0.5% </w:t>
            </w:r>
            <w:proofErr w:type="spellStart"/>
            <w:r w:rsidRPr="006F10B4">
              <w:rPr>
                <w:rFonts w:asciiTheme="majorHAnsi" w:hAnsiTheme="majorHAnsi" w:cstheme="majorHAnsi"/>
                <w:sz w:val="18"/>
                <w:szCs w:val="18"/>
              </w:rPr>
              <w:t>ropivacaine</w:t>
            </w:r>
            <w:proofErr w:type="spellEnd"/>
          </w:p>
        </w:tc>
        <w:tc>
          <w:tcPr>
            <w:tcW w:w="0" w:type="auto"/>
          </w:tcPr>
          <w:p w14:paraId="6A9F3C7A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79E00AC8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230A922B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24 hours </w:t>
            </w:r>
          </w:p>
        </w:tc>
      </w:tr>
      <w:tr w:rsidR="00100BD8" w:rsidRPr="002F308C" w14:paraId="17F5E1EA" w14:textId="77777777" w:rsidTr="0099381A">
        <w:tc>
          <w:tcPr>
            <w:tcW w:w="0" w:type="auto"/>
          </w:tcPr>
          <w:p w14:paraId="0BBB742A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Okoroha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</w:p>
          <w:p w14:paraId="31643445" w14:textId="6301A15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6C35F9B4" w14:textId="5C4EAF35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2016</w:t>
            </w:r>
          </w:p>
        </w:tc>
        <w:tc>
          <w:tcPr>
            <w:tcW w:w="0" w:type="auto"/>
          </w:tcPr>
          <w:p w14:paraId="6DB968E5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7CFA18CA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68.8</w:t>
            </w:r>
          </w:p>
          <w:p w14:paraId="21960A7A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(28/29)</w:t>
            </w:r>
          </w:p>
        </w:tc>
        <w:tc>
          <w:tcPr>
            <w:tcW w:w="0" w:type="auto"/>
          </w:tcPr>
          <w:p w14:paraId="141C9EFF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26</w:t>
            </w:r>
          </w:p>
        </w:tc>
        <w:tc>
          <w:tcPr>
            <w:tcW w:w="0" w:type="auto"/>
          </w:tcPr>
          <w:p w14:paraId="290C6AB7" w14:textId="77777777" w:rsidR="00100BD8" w:rsidRPr="000C6F3E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0C6F3E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mL of LB (266 mg) mixed in 20 mL of sterile saline</w:t>
            </w:r>
          </w:p>
        </w:tc>
        <w:tc>
          <w:tcPr>
            <w:tcW w:w="0" w:type="auto"/>
          </w:tcPr>
          <w:p w14:paraId="5C66AC4B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31</w:t>
            </w:r>
          </w:p>
        </w:tc>
        <w:tc>
          <w:tcPr>
            <w:tcW w:w="0" w:type="auto"/>
          </w:tcPr>
          <w:p w14:paraId="69ECB3D4" w14:textId="77777777" w:rsidR="00100BD8" w:rsidRPr="00E17716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40 </w:t>
            </w:r>
            <w:proofErr w:type="spellStart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>mL</w:t>
            </w:r>
            <w:proofErr w:type="spellEnd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 of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E17716">
              <w:rPr>
                <w:rFonts w:asciiTheme="majorHAnsi" w:hAnsiTheme="majorHAnsi" w:cstheme="majorHAnsi"/>
                <w:sz w:val="18"/>
                <w:szCs w:val="18"/>
              </w:rPr>
              <w:t xml:space="preserve">0.5% </w:t>
            </w:r>
            <w:proofErr w:type="spellStart"/>
            <w:r w:rsidRPr="00E17716">
              <w:rPr>
                <w:rFonts w:asciiTheme="majorHAnsi" w:hAnsiTheme="majorHAnsi" w:cstheme="majorHAnsi"/>
                <w:sz w:val="18"/>
                <w:szCs w:val="18"/>
              </w:rPr>
              <w:t>ropivacaine</w:t>
            </w:r>
            <w:proofErr w:type="spellEnd"/>
          </w:p>
        </w:tc>
        <w:tc>
          <w:tcPr>
            <w:tcW w:w="0" w:type="auto"/>
          </w:tcPr>
          <w:p w14:paraId="38BBAC26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12C8095F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1F1C33A4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4 days </w:t>
            </w:r>
          </w:p>
        </w:tc>
      </w:tr>
      <w:tr w:rsidR="00100BD8" w:rsidRPr="002F308C" w14:paraId="21B3BB00" w14:textId="77777777" w:rsidTr="0099381A">
        <w:tc>
          <w:tcPr>
            <w:tcW w:w="0" w:type="auto"/>
          </w:tcPr>
          <w:p w14:paraId="4EE87E7C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Panchamia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</w:p>
          <w:p w14:paraId="484948E4" w14:textId="4507A9CA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3E7E379B" w14:textId="2197EC3D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2019</w:t>
            </w:r>
          </w:p>
        </w:tc>
        <w:tc>
          <w:tcPr>
            <w:tcW w:w="0" w:type="auto"/>
          </w:tcPr>
          <w:p w14:paraId="0B281AEA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1C9D422D" w14:textId="77777777" w:rsidR="00100BD8" w:rsidRDefault="00100BD8" w:rsidP="00100BD8">
            <w:pPr>
              <w:jc w:val="center"/>
              <w:rPr>
                <w:rFonts w:ascii="Calibri Light" w:hAnsi="Calibri Light" w:cs="Calibri Light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68.6 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 11</w:t>
            </w:r>
          </w:p>
          <w:p w14:paraId="5800708B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(45/39)</w:t>
            </w:r>
          </w:p>
        </w:tc>
        <w:tc>
          <w:tcPr>
            <w:tcW w:w="0" w:type="auto"/>
          </w:tcPr>
          <w:p w14:paraId="23EA672E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42</w:t>
            </w:r>
          </w:p>
        </w:tc>
        <w:tc>
          <w:tcPr>
            <w:tcW w:w="0" w:type="auto"/>
          </w:tcPr>
          <w:p w14:paraId="72850BA7" w14:textId="77777777" w:rsidR="00100BD8" w:rsidRPr="006A086D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120 mL of ropivacaine 0.5%, epinephrine and ketorolac</w:t>
            </w:r>
          </w:p>
        </w:tc>
        <w:tc>
          <w:tcPr>
            <w:tcW w:w="0" w:type="auto"/>
          </w:tcPr>
          <w:p w14:paraId="751CEB7E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42</w:t>
            </w:r>
          </w:p>
        </w:tc>
        <w:tc>
          <w:tcPr>
            <w:tcW w:w="0" w:type="auto"/>
          </w:tcPr>
          <w:p w14:paraId="71833B47" w14:textId="77777777" w:rsidR="00100BD8" w:rsidRPr="009169F7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15-20 ml Bupivacaine 0.5% with epinephrine</w:t>
            </w:r>
          </w:p>
        </w:tc>
        <w:tc>
          <w:tcPr>
            <w:tcW w:w="0" w:type="auto"/>
          </w:tcPr>
          <w:p w14:paraId="52861265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7C7C936A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52304AD5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16 weeks </w:t>
            </w:r>
          </w:p>
        </w:tc>
      </w:tr>
      <w:tr w:rsidR="00100BD8" w:rsidRPr="002F308C" w14:paraId="623E8F1A" w14:textId="77777777" w:rsidTr="0099381A">
        <w:tc>
          <w:tcPr>
            <w:tcW w:w="0" w:type="auto"/>
          </w:tcPr>
          <w:p w14:paraId="0719BEE1" w14:textId="78076F6C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Sabesan </w:t>
            </w:r>
          </w:p>
        </w:tc>
        <w:tc>
          <w:tcPr>
            <w:tcW w:w="0" w:type="auto"/>
          </w:tcPr>
          <w:p w14:paraId="01BC62FB" w14:textId="7A90D713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2017</w:t>
            </w:r>
          </w:p>
        </w:tc>
        <w:tc>
          <w:tcPr>
            <w:tcW w:w="0" w:type="auto"/>
          </w:tcPr>
          <w:p w14:paraId="332DF53A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052574D6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64</w:t>
            </w:r>
          </w:p>
          <w:p w14:paraId="08FFFA28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(44/26)</w:t>
            </w:r>
          </w:p>
        </w:tc>
        <w:tc>
          <w:tcPr>
            <w:tcW w:w="0" w:type="auto"/>
          </w:tcPr>
          <w:p w14:paraId="5F2C7DC9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34</w:t>
            </w:r>
          </w:p>
        </w:tc>
        <w:tc>
          <w:tcPr>
            <w:tcW w:w="0" w:type="auto"/>
          </w:tcPr>
          <w:p w14:paraId="48E27D22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20-mL (266-mg) dose of LB was diluted to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 total volume of 80 mL with 0.9% normal saline</w:t>
            </w:r>
          </w:p>
        </w:tc>
        <w:tc>
          <w:tcPr>
            <w:tcW w:w="0" w:type="auto"/>
          </w:tcPr>
          <w:p w14:paraId="33E75785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36</w:t>
            </w:r>
          </w:p>
        </w:tc>
        <w:tc>
          <w:tcPr>
            <w:tcW w:w="0" w:type="auto"/>
          </w:tcPr>
          <w:p w14:paraId="4D155ECF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20-mL single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bolus with 0.5%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bupivacaine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t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hen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0.125% bupivacaine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C93DB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at a rate of 6 mL/h</w:t>
            </w:r>
          </w:p>
        </w:tc>
        <w:tc>
          <w:tcPr>
            <w:tcW w:w="0" w:type="auto"/>
          </w:tcPr>
          <w:p w14:paraId="47E30EB4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6CB7F19F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-Opioid consumption </w:t>
            </w:r>
          </w:p>
        </w:tc>
        <w:tc>
          <w:tcPr>
            <w:tcW w:w="0" w:type="auto"/>
          </w:tcPr>
          <w:p w14:paraId="67BD3F9E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30 days </w:t>
            </w:r>
          </w:p>
        </w:tc>
      </w:tr>
      <w:tr w:rsidR="00100BD8" w:rsidRPr="002F308C" w14:paraId="469D679D" w14:textId="77777777" w:rsidTr="0099381A">
        <w:tc>
          <w:tcPr>
            <w:tcW w:w="0" w:type="auto"/>
          </w:tcPr>
          <w:p w14:paraId="1504B835" w14:textId="1352A533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Shumaier</w:t>
            </w:r>
            <w:proofErr w:type="spellEnd"/>
          </w:p>
        </w:tc>
        <w:tc>
          <w:tcPr>
            <w:tcW w:w="0" w:type="auto"/>
          </w:tcPr>
          <w:p w14:paraId="711B81F9" w14:textId="4133C81D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2023</w:t>
            </w:r>
          </w:p>
        </w:tc>
        <w:tc>
          <w:tcPr>
            <w:tcW w:w="0" w:type="auto"/>
          </w:tcPr>
          <w:p w14:paraId="47561A8D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</w:t>
            </w:r>
          </w:p>
        </w:tc>
        <w:tc>
          <w:tcPr>
            <w:tcW w:w="0" w:type="auto"/>
          </w:tcPr>
          <w:p w14:paraId="4D457F0B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67.5</w:t>
            </w:r>
          </w:p>
          <w:p w14:paraId="7E27B171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(42/34)</w:t>
            </w:r>
          </w:p>
        </w:tc>
        <w:tc>
          <w:tcPr>
            <w:tcW w:w="0" w:type="auto"/>
          </w:tcPr>
          <w:p w14:paraId="53CF4432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38</w:t>
            </w:r>
          </w:p>
        </w:tc>
        <w:tc>
          <w:tcPr>
            <w:tcW w:w="0" w:type="auto"/>
          </w:tcPr>
          <w:p w14:paraId="51780DA7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mL of liposomal bupivacaine</w:t>
            </w:r>
          </w:p>
        </w:tc>
        <w:tc>
          <w:tcPr>
            <w:tcW w:w="0" w:type="auto"/>
          </w:tcPr>
          <w:p w14:paraId="05B09132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38</w:t>
            </w:r>
          </w:p>
        </w:tc>
        <w:tc>
          <w:tcPr>
            <w:tcW w:w="0" w:type="auto"/>
          </w:tcPr>
          <w:p w14:paraId="61BED040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to 30 mL of Ropivacaine 0.5%</w:t>
            </w:r>
          </w:p>
        </w:tc>
        <w:tc>
          <w:tcPr>
            <w:tcW w:w="0" w:type="auto"/>
          </w:tcPr>
          <w:p w14:paraId="70482414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-VAS score</w:t>
            </w:r>
          </w:p>
          <w:p w14:paraId="1A9D04A2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14C78DF3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14 days</w:t>
            </w:r>
          </w:p>
        </w:tc>
      </w:tr>
      <w:tr w:rsidR="00100BD8" w:rsidRPr="002F308C" w14:paraId="263641BA" w14:textId="77777777" w:rsidTr="0099381A">
        <w:tc>
          <w:tcPr>
            <w:tcW w:w="0" w:type="auto"/>
          </w:tcPr>
          <w:p w14:paraId="1F9CBEB0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Sicard </w:t>
            </w:r>
          </w:p>
          <w:p w14:paraId="5B4C38CF" w14:textId="390DEE4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162C32FF" w14:textId="2A20A3AC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2018</w:t>
            </w:r>
          </w:p>
        </w:tc>
        <w:tc>
          <w:tcPr>
            <w:tcW w:w="0" w:type="auto"/>
          </w:tcPr>
          <w:p w14:paraId="38AD134A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0" w:type="auto"/>
          </w:tcPr>
          <w:p w14:paraId="62C9CFA1" w14:textId="77777777" w:rsidR="00100BD8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A2796">
              <w:rPr>
                <w:rFonts w:asciiTheme="majorHAnsi" w:hAnsiTheme="majorHAnsi" w:cstheme="majorHAnsi"/>
                <w:sz w:val="18"/>
                <w:szCs w:val="18"/>
              </w:rPr>
              <w:t>72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>±</w:t>
            </w:r>
            <w:r w:rsidRPr="00BA2796">
              <w:rPr>
                <w:rFonts w:asciiTheme="majorHAnsi" w:hAnsiTheme="majorHAnsi" w:cstheme="majorHAnsi"/>
                <w:sz w:val="18"/>
                <w:szCs w:val="18"/>
              </w:rPr>
              <w:t xml:space="preserve"> 9.6</w:t>
            </w:r>
          </w:p>
          <w:p w14:paraId="732F33D8" w14:textId="77777777" w:rsidR="00100BD8" w:rsidRPr="00BA2796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(35/64)</w:t>
            </w:r>
          </w:p>
        </w:tc>
        <w:tc>
          <w:tcPr>
            <w:tcW w:w="0" w:type="auto"/>
          </w:tcPr>
          <w:p w14:paraId="74E4D5EF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50</w:t>
            </w:r>
          </w:p>
        </w:tc>
        <w:tc>
          <w:tcPr>
            <w:tcW w:w="0" w:type="auto"/>
          </w:tcPr>
          <w:p w14:paraId="09F02465" w14:textId="77777777" w:rsidR="00100BD8" w:rsidRPr="006A086D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872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110 mL of 0.2%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r</w:t>
            </w:r>
            <w:r w:rsidRPr="005872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opivacaine, 30 mg of ketoprofen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5872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and 0.5 mg of</w:t>
            </w: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r w:rsidRPr="00587228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epinephrine</w:t>
            </w:r>
          </w:p>
        </w:tc>
        <w:tc>
          <w:tcPr>
            <w:tcW w:w="0" w:type="auto"/>
          </w:tcPr>
          <w:p w14:paraId="5CB0DFD3" w14:textId="77777777" w:rsidR="00100BD8" w:rsidRPr="006D5EF4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49</w:t>
            </w:r>
          </w:p>
        </w:tc>
        <w:tc>
          <w:tcPr>
            <w:tcW w:w="0" w:type="auto"/>
          </w:tcPr>
          <w:p w14:paraId="08879725" w14:textId="77777777" w:rsidR="00100BD8" w:rsidRPr="009169F7" w:rsidRDefault="00100BD8" w:rsidP="00100BD8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20 ml of ropivacaine 0.2% then infusion 5 ml/h</w:t>
            </w:r>
          </w:p>
        </w:tc>
        <w:tc>
          <w:tcPr>
            <w:tcW w:w="0" w:type="auto"/>
          </w:tcPr>
          <w:p w14:paraId="54BE12B9" w14:textId="77777777" w:rsidR="00100BD8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-VAS score </w:t>
            </w:r>
          </w:p>
          <w:p w14:paraId="1AE12A76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-Opioid consumption</w:t>
            </w:r>
          </w:p>
        </w:tc>
        <w:tc>
          <w:tcPr>
            <w:tcW w:w="0" w:type="auto"/>
          </w:tcPr>
          <w:p w14:paraId="4B26AFE2" w14:textId="77777777" w:rsidR="00100BD8" w:rsidRPr="006D5EF4" w:rsidRDefault="00100BD8" w:rsidP="00614892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30 days </w:t>
            </w:r>
          </w:p>
        </w:tc>
      </w:tr>
    </w:tbl>
    <w:p w14:paraId="35AA1711" w14:textId="77BE679D" w:rsidR="001556C7" w:rsidRPr="007E71AB" w:rsidRDefault="007E71AB" w:rsidP="0099381A">
      <w:pPr>
        <w:rPr>
          <w:lang w:val="en-US"/>
        </w:rPr>
      </w:pPr>
      <w:r w:rsidRPr="007E71AB">
        <w:rPr>
          <w:lang w:val="en-US"/>
        </w:rPr>
        <w:lastRenderedPageBreak/>
        <w:t>M/F (male/female), ISB (interscalene brachial plexus block), LB (liposomal bupivacaine), VAS (visual analog scale), mL (milliliters), mg (milligrams), h (hours), and USA (United States of America).</w:t>
      </w:r>
    </w:p>
    <w:sectPr w:rsidR="001556C7" w:rsidRPr="007E71AB" w:rsidSect="004A0F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A1"/>
    <w:rsid w:val="00004055"/>
    <w:rsid w:val="00057066"/>
    <w:rsid w:val="000973F6"/>
    <w:rsid w:val="00100BD8"/>
    <w:rsid w:val="001556C7"/>
    <w:rsid w:val="001B6F36"/>
    <w:rsid w:val="004213A1"/>
    <w:rsid w:val="004A0FD0"/>
    <w:rsid w:val="0059519A"/>
    <w:rsid w:val="006C0044"/>
    <w:rsid w:val="006D43B5"/>
    <w:rsid w:val="0077000E"/>
    <w:rsid w:val="007E71AB"/>
    <w:rsid w:val="008472E2"/>
    <w:rsid w:val="0099381A"/>
    <w:rsid w:val="00A56907"/>
    <w:rsid w:val="00A7548F"/>
    <w:rsid w:val="00DA4DF5"/>
    <w:rsid w:val="00E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98DEF"/>
  <w15:chartTrackingRefBased/>
  <w15:docId w15:val="{2D6E30A2-97AD-42C0-8D22-36AD73E9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FD0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2">
    <w:name w:val="Plain Table 2"/>
    <w:basedOn w:val="TableauNormal"/>
    <w:uiPriority w:val="42"/>
    <w:rsid w:val="004A0FD0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utableau">
    <w:name w:val="Table Grid"/>
    <w:basedOn w:val="TableauNormal"/>
    <w:uiPriority w:val="39"/>
    <w:rsid w:val="00100BD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416</Words>
  <Characters>1877</Characters>
  <Application>Microsoft Office Word</Application>
  <DocSecurity>0</DocSecurity>
  <Lines>234</Lines>
  <Paragraphs>208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Ali Chaouch</dc:creator>
  <cp:keywords/>
  <dc:description/>
  <cp:lastModifiedBy>Mohamed Ali Chaouch</cp:lastModifiedBy>
  <cp:revision>14</cp:revision>
  <dcterms:created xsi:type="dcterms:W3CDTF">2024-07-26T17:38:00Z</dcterms:created>
  <dcterms:modified xsi:type="dcterms:W3CDTF">2025-03-29T18:26:00Z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5f2d552b4580e9b6b59030ed11fd6ed49f7c60b473653f824301509bc3b4a92e</vt:lpwstr>
  </property>
</Properties>
</file>